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057" w:rsidRPr="00285057" w:rsidRDefault="00285057" w:rsidP="00285057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 w:rsidRPr="00102A02">
        <w:rPr>
          <w:rFonts w:asciiTheme="majorEastAsia" w:eastAsiaTheme="majorEastAsia" w:hAnsiTheme="majorEastAsia" w:hint="eastAsia"/>
          <w:b/>
          <w:sz w:val="36"/>
          <w:szCs w:val="36"/>
        </w:rPr>
        <w:t>读者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在线</w:t>
      </w:r>
      <w:r w:rsidRPr="00102A02">
        <w:rPr>
          <w:rFonts w:asciiTheme="majorEastAsia" w:eastAsiaTheme="majorEastAsia" w:hAnsiTheme="majorEastAsia" w:hint="eastAsia"/>
          <w:b/>
          <w:sz w:val="36"/>
          <w:szCs w:val="36"/>
        </w:rPr>
        <w:t>荐购操作流程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一、图采会时间：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2021</w:t>
      </w:r>
      <w:r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13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-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17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010E58" w:rsidRDefault="00285057">
      <w:pPr>
        <w:ind w:firstLineChars="194" w:firstLine="467"/>
        <w:rPr>
          <w:rStyle w:val="a6"/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图采会网址</w:t>
      </w:r>
      <w:r>
        <w:rPr>
          <w:rFonts w:hint="eastAsia"/>
          <w:color w:val="FF0000"/>
        </w:rPr>
        <w:t>：</w:t>
      </w:r>
      <w:hyperlink r:id="rId5" w:history="1">
        <w:r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010E58" w:rsidRDefault="00285057">
      <w:pPr>
        <w:ind w:firstLineChars="194" w:firstLine="467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用户名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  <w:t xml:space="preserve">ZSDX1831 </w:t>
      </w:r>
    </w:p>
    <w:p w:rsidR="00010E58" w:rsidRDefault="00010E58">
      <w:pPr>
        <w:ind w:firstLineChars="194" w:firstLine="407"/>
      </w:pP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6215" cy="442595"/>
            <wp:effectExtent l="0" t="0" r="63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010E58" w:rsidRDefault="00285057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2874645"/>
            <wp:effectExtent l="0" t="0" r="381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注：平台将数据分大学版、高职版、少儿版和全品种，图书馆可根据单位属性登录，登录后平台将呈现对应版本的数据。</w:t>
      </w:r>
    </w:p>
    <w:p w:rsidR="00010E58" w:rsidRDefault="00010E58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点击首页的【图书发现】可直接进入选购界面。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6215" cy="441960"/>
            <wp:effectExtent l="0" t="0" r="63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</w:t>
      </w:r>
      <w:r>
        <w:rPr>
          <w:rFonts w:asciiTheme="majorEastAsia" w:eastAsiaTheme="majorEastAsia" w:hAnsiTheme="majorEastAsia" w:hint="eastAsia"/>
          <w:sz w:val="24"/>
          <w:szCs w:val="24"/>
        </w:rPr>
        <w:t>、平台可按图书的出版时间、定价排序。也可按价格区间、出版时间段、重点图书【即图书馆关注的重点出版社】进行筛选。</w:t>
      </w:r>
    </w:p>
    <w:p w:rsidR="00010E58" w:rsidRDefault="00010E5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</w:t>
      </w:r>
      <w:r>
        <w:rPr>
          <w:rFonts w:asciiTheme="majorEastAsia" w:eastAsiaTheme="majorEastAsia" w:hAnsiTheme="majorEastAsia" w:hint="eastAsia"/>
          <w:sz w:val="24"/>
          <w:szCs w:val="24"/>
        </w:rPr>
        <w:t>、平台提供【列表】和【表格】两种呈现模式。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278120" cy="16662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010E58" w:rsidRDefault="00285057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51181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  <w:lang w:val="zh-CN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sz w:val="24"/>
          <w:szCs w:val="24"/>
          <w:lang w:val="zh-CN"/>
        </w:rPr>
        <w:t>专题书目：</w:t>
      </w:r>
      <w:r>
        <w:rPr>
          <w:rFonts w:asciiTheme="majorEastAsia" w:eastAsiaTheme="majorEastAsia" w:hAnsiTheme="majorEastAsia" w:hint="eastAsia"/>
          <w:sz w:val="24"/>
          <w:szCs w:val="24"/>
          <w:lang w:val="zh-CN"/>
        </w:rPr>
        <w:t>平台新增【复兴之路】【新能源】【芯片】【素质教育】【大咖荐购】【人天馆配销量榜单】六类精品专题书目，供图书馆选购。</w:t>
      </w:r>
    </w:p>
    <w:p w:rsidR="00010E58" w:rsidRDefault="00285057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114300" distR="114300">
            <wp:extent cx="5269230" cy="435610"/>
            <wp:effectExtent l="0" t="0" r="7620" b="2540"/>
            <wp:docPr id="2" name="图片 2" descr="第三点的补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点的补充图片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、纸电同步：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可直接选购纸质图书，电子书仅做参考。如需购电子书可联系图书馆老师。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544195"/>
            <wp:effectExtent l="0" t="0" r="317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010E58" w:rsidRDefault="00010E5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6215" cy="1772920"/>
            <wp:effectExtent l="0" t="0" r="635" b="1778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58" w:rsidRDefault="00010E58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四、平台展示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其左上角展示领导讲话及平台消息发布。其他板块主要展示重点出版社书目，直接点击出版社名称即可进入选书界面。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78120" cy="2684145"/>
            <wp:effectExtent l="0" t="0" r="17780" b="1905"/>
            <wp:docPr id="4" name="图片 4" descr="换第五大点第1小点主会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第五大点第1小点主会场图片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、分会场：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>
        <w:rPr>
          <w:rFonts w:asciiTheme="majorEastAsia" w:eastAsiaTheme="majorEastAsia" w:hAnsiTheme="majorEastAsia" w:hint="eastAsia"/>
          <w:sz w:val="24"/>
          <w:szCs w:val="24"/>
        </w:rPr>
        <w:t>、出版社分会场：按出版社综合分类和出版公司名称展示各出版社图书，点击分类首先展示该类别下的出版社名单，点击出版社名称即可进入选书界面。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945" cy="1538605"/>
            <wp:effectExtent l="0" t="0" r="190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</w:t>
      </w:r>
      <w:r>
        <w:rPr>
          <w:rFonts w:asciiTheme="majorEastAsia" w:eastAsiaTheme="majorEastAsia" w:hAnsiTheme="majorEastAsia" w:hint="eastAsia"/>
          <w:sz w:val="24"/>
          <w:szCs w:val="24"/>
        </w:rPr>
        <w:t>、图书分会场：根据图书的中图法分类及学科分类展示各类图书，直接点击分类即可进入选书界面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399540"/>
            <wp:effectExtent l="0" t="0" r="381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、会务手册：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2021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全国馆配商联盟秋季图采会活动一览。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</w:t>
      </w:r>
      <w:r>
        <w:rPr>
          <w:rFonts w:asciiTheme="majorEastAsia" w:eastAsiaTheme="majorEastAsia" w:hAnsiTheme="majorEastAsia" w:hint="eastAsia"/>
          <w:sz w:val="24"/>
          <w:szCs w:val="24"/>
        </w:rPr>
        <w:t>实</w:t>
      </w:r>
      <w:r>
        <w:rPr>
          <w:rFonts w:asciiTheme="majorEastAsia" w:eastAsiaTheme="majorEastAsia" w:hAnsiTheme="majorEastAsia" w:hint="eastAsia"/>
          <w:sz w:val="24"/>
          <w:szCs w:val="24"/>
        </w:rPr>
        <w:t>时榜单排行。图书馆选书时可参考该榜单。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6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010E58" w:rsidRDefault="002850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7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、视频区：</w:t>
      </w:r>
      <w:r>
        <w:rPr>
          <w:rFonts w:asciiTheme="majorEastAsia" w:eastAsiaTheme="majorEastAsia" w:hAnsiTheme="majorEastAsia" w:hint="eastAsia"/>
          <w:sz w:val="24"/>
          <w:szCs w:val="24"/>
        </w:rPr>
        <w:t>开幕式、馆社店寄语、出版社宣传视频。</w:t>
      </w:r>
    </w:p>
    <w:p w:rsidR="00010E58" w:rsidRDefault="00010E58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</w:p>
    <w:sectPr w:rsidR="00010E58" w:rsidSect="00010E58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10E58"/>
    <w:rsid w:val="000153BC"/>
    <w:rsid w:val="0002041E"/>
    <w:rsid w:val="00043573"/>
    <w:rsid w:val="000A57C7"/>
    <w:rsid w:val="000C42C7"/>
    <w:rsid w:val="00117BC1"/>
    <w:rsid w:val="001421BF"/>
    <w:rsid w:val="00172A27"/>
    <w:rsid w:val="001D32AA"/>
    <w:rsid w:val="001E6BEC"/>
    <w:rsid w:val="00237380"/>
    <w:rsid w:val="00240B7A"/>
    <w:rsid w:val="0026097B"/>
    <w:rsid w:val="00277909"/>
    <w:rsid w:val="00285057"/>
    <w:rsid w:val="003B0258"/>
    <w:rsid w:val="003B4973"/>
    <w:rsid w:val="003D2163"/>
    <w:rsid w:val="003E039E"/>
    <w:rsid w:val="00437952"/>
    <w:rsid w:val="00490D2D"/>
    <w:rsid w:val="00503B1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146B5"/>
    <w:rsid w:val="008932D5"/>
    <w:rsid w:val="008A244F"/>
    <w:rsid w:val="008B1AD4"/>
    <w:rsid w:val="00912FAA"/>
    <w:rsid w:val="00950506"/>
    <w:rsid w:val="009914A2"/>
    <w:rsid w:val="009A5F97"/>
    <w:rsid w:val="00A6165D"/>
    <w:rsid w:val="00B32B68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15A7536"/>
    <w:rsid w:val="04992365"/>
    <w:rsid w:val="070235AD"/>
    <w:rsid w:val="0902491B"/>
    <w:rsid w:val="0DAA0E02"/>
    <w:rsid w:val="11F6769C"/>
    <w:rsid w:val="1A1C3DEC"/>
    <w:rsid w:val="20E3678C"/>
    <w:rsid w:val="2B5311B4"/>
    <w:rsid w:val="34D944EB"/>
    <w:rsid w:val="367E3769"/>
    <w:rsid w:val="48A3552F"/>
    <w:rsid w:val="4A0B47D8"/>
    <w:rsid w:val="4DF07551"/>
    <w:rsid w:val="4E6B6536"/>
    <w:rsid w:val="52CF1475"/>
    <w:rsid w:val="58FE24FA"/>
    <w:rsid w:val="5C6F2D5B"/>
    <w:rsid w:val="62BA0028"/>
    <w:rsid w:val="68BB376B"/>
    <w:rsid w:val="696B6F0B"/>
    <w:rsid w:val="6ECA79C4"/>
    <w:rsid w:val="7B8A6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E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10E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0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010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10E5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10E58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sid w:val="00010E5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0E58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0E5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.cxstar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136</Words>
  <Characters>781</Characters>
  <Application>Microsoft Office Word</Application>
  <DocSecurity>0</DocSecurity>
  <Lines>6</Lines>
  <Paragraphs>1</Paragraphs>
  <ScaleCrop>false</ScaleCrop>
  <Company>微软中国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2021-03-02T06:14:00Z</dcterms:created>
  <dcterms:modified xsi:type="dcterms:W3CDTF">2021-09-06T03:30:00Z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AFE3BEFA18474D9D952B56CEA9517681</vt:lpwstr>
  </property>
</Properties>
</file>